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00890" w14:textId="0F2DE3E9" w:rsidR="00C73369" w:rsidRPr="001D2B45" w:rsidRDefault="00C73369" w:rsidP="001D2B45">
      <w:pPr>
        <w:jc w:val="right"/>
        <w:rPr>
          <w:rFonts w:ascii="Times New Roman" w:hAnsi="Times New Roman" w:cs="Times New Roman"/>
          <w:i/>
          <w:iCs/>
          <w:color w:val="000000"/>
          <w:shd w:val="clear" w:color="auto" w:fill="FFFFFF"/>
        </w:rPr>
      </w:pPr>
      <w:r w:rsidRPr="001D2B45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Pirkimo dokumentų SPS priedas Nr.</w:t>
      </w:r>
      <w:r w:rsidR="001D2B45" w:rsidRPr="001D2B45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1</w:t>
      </w:r>
    </w:p>
    <w:p w14:paraId="344F5A21" w14:textId="77777777" w:rsidR="001D2B45" w:rsidRPr="001D2B45" w:rsidRDefault="001D2B45" w:rsidP="001D2B45">
      <w:pPr>
        <w:jc w:val="right"/>
        <w:rPr>
          <w:rFonts w:ascii="Times New Roman" w:hAnsi="Times New Roman" w:cs="Times New Roman"/>
          <w:i/>
          <w:iCs/>
          <w:caps/>
          <w:color w:val="000000"/>
          <w:shd w:val="clear" w:color="auto" w:fill="FFFFFF"/>
        </w:rPr>
      </w:pPr>
    </w:p>
    <w:p w14:paraId="600C4008" w14:textId="48F72054" w:rsidR="003513C9" w:rsidRPr="001D2B45" w:rsidRDefault="003513C9" w:rsidP="003513C9">
      <w:pPr>
        <w:jc w:val="center"/>
        <w:rPr>
          <w:rFonts w:ascii="Times New Roman" w:hAnsi="Times New Roman" w:cs="Times New Roman"/>
          <w:b/>
          <w:bCs/>
          <w:caps/>
          <w:color w:val="000000"/>
          <w:shd w:val="clear" w:color="auto" w:fill="FFFFFF"/>
        </w:rPr>
      </w:pPr>
      <w:r w:rsidRPr="001D2B45">
        <w:rPr>
          <w:rFonts w:ascii="Times New Roman" w:hAnsi="Times New Roman" w:cs="Times New Roman"/>
          <w:b/>
          <w:bCs/>
          <w:caps/>
          <w:color w:val="000000"/>
          <w:shd w:val="clear" w:color="auto" w:fill="FFFFFF"/>
        </w:rPr>
        <w:t>Techninė specifikacija</w:t>
      </w:r>
    </w:p>
    <w:p w14:paraId="57C1F145" w14:textId="4FC784A4" w:rsidR="0064695C" w:rsidRPr="00ED1B08" w:rsidRDefault="0064695C" w:rsidP="0056055A">
      <w:pPr>
        <w:jc w:val="center"/>
        <w:rPr>
          <w:rFonts w:ascii="Times New Roman" w:hAnsi="Times New Roman" w:cs="Times New Roman"/>
          <w:b/>
          <w:bCs/>
          <w:caps/>
          <w:color w:val="000000"/>
          <w:shd w:val="clear" w:color="auto" w:fill="FFFFFF"/>
        </w:rPr>
      </w:pPr>
      <w:r w:rsidRPr="00ED1B08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Projektų ir užduočių valdymo bei dokumentavimo sistemos licencijų  atnaujinimas</w:t>
      </w:r>
      <w:r w:rsidR="00ED1B08" w:rsidRPr="00ED1B08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, N</w:t>
      </w:r>
      <w:r w:rsidR="00ED1B08" w:rsidRPr="00ED1B08">
        <w:rPr>
          <w:rFonts w:ascii="Times New Roman" w:hAnsi="Times New Roman" w:cs="Times New Roman"/>
          <w:b/>
          <w:bCs/>
        </w:rPr>
        <w:t>r. 10527</w:t>
      </w:r>
    </w:p>
    <w:p w14:paraId="5F0B0DFD" w14:textId="77777777" w:rsidR="00C97F8F" w:rsidRPr="001D2B45" w:rsidRDefault="00C97F8F" w:rsidP="00CB40AD">
      <w:pPr>
        <w:spacing w:after="120" w:line="264" w:lineRule="auto"/>
        <w:jc w:val="both"/>
        <w:rPr>
          <w:rFonts w:ascii="Times New Roman" w:hAnsi="Times New Roman" w:cs="Times New Roman"/>
          <w:b/>
          <w:bCs/>
        </w:rPr>
      </w:pPr>
      <w:r w:rsidRPr="001D2B45">
        <w:rPr>
          <w:rFonts w:ascii="Times New Roman" w:hAnsi="Times New Roman" w:cs="Times New Roman"/>
          <w:b/>
          <w:bCs/>
        </w:rPr>
        <w:t>Pirkimo objektas:</w:t>
      </w:r>
    </w:p>
    <w:p w14:paraId="46248B6F" w14:textId="448E0928" w:rsidR="00C97F8F" w:rsidRPr="001D2B45" w:rsidRDefault="00C97F8F" w:rsidP="00CB40AD">
      <w:pPr>
        <w:pStyle w:val="ListParagraph"/>
        <w:numPr>
          <w:ilvl w:val="0"/>
          <w:numId w:val="4"/>
        </w:num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</w:rPr>
        <w:t>Turimos programinės įrangos</w:t>
      </w:r>
      <w:r w:rsidR="00CB40AD" w:rsidRPr="001D2B45">
        <w:rPr>
          <w:rFonts w:ascii="Times New Roman" w:hAnsi="Times New Roman" w:cs="Times New Roman"/>
        </w:rPr>
        <w:t xml:space="preserve"> –</w:t>
      </w:r>
      <w:r w:rsidRPr="001D2B45">
        <w:rPr>
          <w:rFonts w:ascii="Times New Roman" w:hAnsi="Times New Roman" w:cs="Times New Roman"/>
        </w:rPr>
        <w:t xml:space="preserve"> </w:t>
      </w:r>
      <w:r w:rsidR="00CB40AD" w:rsidRPr="001D2B45">
        <w:rPr>
          <w:rFonts w:ascii="Times New Roman" w:hAnsi="Times New Roman" w:cs="Times New Roman"/>
        </w:rPr>
        <w:t xml:space="preserve">Projektų ir užduočių valdymo sistemos </w:t>
      </w:r>
      <w:proofErr w:type="spellStart"/>
      <w:r w:rsidR="00CB40AD" w:rsidRPr="001D2B45">
        <w:rPr>
          <w:rFonts w:ascii="Times New Roman" w:hAnsi="Times New Roman" w:cs="Times New Roman"/>
        </w:rPr>
        <w:t>Jira</w:t>
      </w:r>
      <w:proofErr w:type="spellEnd"/>
      <w:r w:rsidR="00CB40AD" w:rsidRPr="001D2B45">
        <w:rPr>
          <w:rFonts w:ascii="Times New Roman" w:hAnsi="Times New Roman" w:cs="Times New Roman"/>
        </w:rPr>
        <w:t xml:space="preserve"> </w:t>
      </w:r>
      <w:proofErr w:type="spellStart"/>
      <w:r w:rsidR="00CB40AD" w:rsidRPr="001D2B45">
        <w:rPr>
          <w:rFonts w:ascii="Times New Roman" w:hAnsi="Times New Roman" w:cs="Times New Roman"/>
        </w:rPr>
        <w:t>Software</w:t>
      </w:r>
      <w:proofErr w:type="spellEnd"/>
      <w:r w:rsidR="00CB40AD" w:rsidRPr="001D2B45">
        <w:rPr>
          <w:rFonts w:ascii="Times New Roman" w:hAnsi="Times New Roman" w:cs="Times New Roman"/>
        </w:rPr>
        <w:t xml:space="preserve"> (</w:t>
      </w:r>
      <w:proofErr w:type="spellStart"/>
      <w:r w:rsidR="00CB40AD" w:rsidRPr="001D2B45">
        <w:rPr>
          <w:rFonts w:ascii="Times New Roman" w:hAnsi="Times New Roman" w:cs="Times New Roman"/>
        </w:rPr>
        <w:t>Cloud</w:t>
      </w:r>
      <w:proofErr w:type="spellEnd"/>
      <w:r w:rsidR="00CB40AD" w:rsidRPr="001D2B45">
        <w:rPr>
          <w:rFonts w:ascii="Times New Roman" w:hAnsi="Times New Roman" w:cs="Times New Roman"/>
        </w:rPr>
        <w:t>) Standard 50 naudotojų</w:t>
      </w:r>
      <w:r w:rsidRPr="001D2B45">
        <w:rPr>
          <w:rFonts w:ascii="Times New Roman" w:hAnsi="Times New Roman" w:cs="Times New Roman"/>
        </w:rPr>
        <w:t xml:space="preserve"> licencijos (arba lygiavertės licencijos) atnaujinimas 24 mėnesiams. </w:t>
      </w:r>
    </w:p>
    <w:p w14:paraId="0ED5ADAE" w14:textId="77777777" w:rsidR="00CB40AD" w:rsidRPr="001D2B45" w:rsidRDefault="00CB40AD" w:rsidP="00CB40AD">
      <w:pPr>
        <w:pStyle w:val="ListParagraph"/>
        <w:numPr>
          <w:ilvl w:val="0"/>
          <w:numId w:val="4"/>
        </w:num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</w:rPr>
        <w:t xml:space="preserve">Dokumentavimo programinės įrangos </w:t>
      </w:r>
      <w:proofErr w:type="spellStart"/>
      <w:r w:rsidRPr="001D2B45">
        <w:rPr>
          <w:rFonts w:ascii="Times New Roman" w:hAnsi="Times New Roman" w:cs="Times New Roman"/>
        </w:rPr>
        <w:t>Confluence</w:t>
      </w:r>
      <w:proofErr w:type="spellEnd"/>
      <w:r w:rsidRPr="001D2B45">
        <w:rPr>
          <w:rFonts w:ascii="Times New Roman" w:hAnsi="Times New Roman" w:cs="Times New Roman"/>
        </w:rPr>
        <w:t xml:space="preserve"> 50 naudotojų licencijos (arba lygiavertės licencijos) atnaujinimas 24 mėnesiams. </w:t>
      </w:r>
    </w:p>
    <w:p w14:paraId="19BD5232" w14:textId="77777777" w:rsidR="00C97F8F" w:rsidRPr="001D2B45" w:rsidRDefault="00C97F8F" w:rsidP="00CB40AD">
      <w:pPr>
        <w:spacing w:after="120" w:line="264" w:lineRule="auto"/>
        <w:jc w:val="both"/>
        <w:rPr>
          <w:rFonts w:ascii="Times New Roman" w:hAnsi="Times New Roman" w:cs="Times New Roman"/>
          <w:b/>
          <w:bCs/>
        </w:rPr>
      </w:pPr>
      <w:r w:rsidRPr="001D2B45">
        <w:rPr>
          <w:rFonts w:ascii="Times New Roman" w:hAnsi="Times New Roman" w:cs="Times New Roman"/>
          <w:b/>
          <w:bCs/>
        </w:rPr>
        <w:t xml:space="preserve">Jeigu siūlomos lygiavertės licencijos, </w:t>
      </w:r>
      <w:r w:rsidRPr="001D2B45">
        <w:rPr>
          <w:rFonts w:ascii="Times New Roman" w:hAnsi="Times New Roman" w:cs="Times New Roman"/>
        </w:rPr>
        <w:t>pardavėjas savo lėšomis:</w:t>
      </w:r>
    </w:p>
    <w:p w14:paraId="0F071319" w14:textId="77777777" w:rsidR="00C97F8F" w:rsidRPr="001D2B45" w:rsidRDefault="00C97F8F" w:rsidP="00CB40AD">
      <w:pPr>
        <w:pStyle w:val="ListParagraph"/>
        <w:numPr>
          <w:ilvl w:val="0"/>
          <w:numId w:val="3"/>
        </w:num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</w:rPr>
        <w:t>turi įrodyti licencijų lygiavertiškumą;</w:t>
      </w:r>
    </w:p>
    <w:p w14:paraId="1D7462C7" w14:textId="0C6C38F2" w:rsidR="00C97F8F" w:rsidRPr="001D2B45" w:rsidRDefault="00C97F8F" w:rsidP="00CB40AD">
      <w:pPr>
        <w:pStyle w:val="ListParagraph"/>
        <w:numPr>
          <w:ilvl w:val="0"/>
          <w:numId w:val="3"/>
        </w:num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</w:rPr>
        <w:t>turi atlikti esamų duomenų migraciją iš turim</w:t>
      </w:r>
      <w:r w:rsidR="00CB40AD" w:rsidRPr="001D2B45">
        <w:rPr>
          <w:rFonts w:ascii="Times New Roman" w:hAnsi="Times New Roman" w:cs="Times New Roman"/>
        </w:rPr>
        <w:t>ų</w:t>
      </w:r>
      <w:r w:rsidRPr="001D2B45">
        <w:rPr>
          <w:rFonts w:ascii="Times New Roman" w:hAnsi="Times New Roman" w:cs="Times New Roman"/>
        </w:rPr>
        <w:t xml:space="preserve"> sistem</w:t>
      </w:r>
      <w:r w:rsidR="00CB40AD" w:rsidRPr="001D2B45">
        <w:rPr>
          <w:rFonts w:ascii="Times New Roman" w:hAnsi="Times New Roman" w:cs="Times New Roman"/>
        </w:rPr>
        <w:t>ų</w:t>
      </w:r>
      <w:r w:rsidRPr="001D2B45">
        <w:rPr>
          <w:rFonts w:ascii="Times New Roman" w:hAnsi="Times New Roman" w:cs="Times New Roman"/>
        </w:rPr>
        <w:t xml:space="preserve"> į </w:t>
      </w:r>
      <w:r w:rsidR="00CB40AD" w:rsidRPr="001D2B45">
        <w:rPr>
          <w:rFonts w:ascii="Times New Roman" w:hAnsi="Times New Roman" w:cs="Times New Roman"/>
        </w:rPr>
        <w:t>siūlomas sistemas ir apmokyti darbuotojus, kaip naudotis sistemomis</w:t>
      </w:r>
      <w:r w:rsidRPr="001D2B45">
        <w:rPr>
          <w:rFonts w:ascii="Times New Roman" w:hAnsi="Times New Roman" w:cs="Times New Roman"/>
        </w:rPr>
        <w:t>.</w:t>
      </w:r>
    </w:p>
    <w:p w14:paraId="32BF9EB8" w14:textId="77777777" w:rsidR="00C97F8F" w:rsidRPr="001D2B45" w:rsidRDefault="00C97F8F" w:rsidP="00CB40AD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  <w:b/>
          <w:bCs/>
        </w:rPr>
        <w:t>Reikalavimai tiekėjui:</w:t>
      </w:r>
      <w:r w:rsidRPr="001D2B45">
        <w:rPr>
          <w:rFonts w:ascii="Times New Roman" w:hAnsi="Times New Roman" w:cs="Times New Roman"/>
        </w:rPr>
        <w:t xml:space="preserve"> </w:t>
      </w:r>
    </w:p>
    <w:p w14:paraId="7C38C006" w14:textId="77777777" w:rsidR="00C97F8F" w:rsidRPr="001D2B45" w:rsidRDefault="00C97F8F" w:rsidP="00CB40AD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1D2B45">
        <w:rPr>
          <w:rFonts w:ascii="Times New Roman" w:hAnsi="Times New Roman" w:cs="Times New Roman"/>
        </w:rPr>
        <w:t>Tiekėjas neturi kelti grėsmės nacionaliniam saugumui vadovaujantis LR Viešųjų pirkimų įstatymo 37 straipsnio 9 dalimi.</w:t>
      </w:r>
    </w:p>
    <w:p w14:paraId="3552DEDA" w14:textId="7755C763" w:rsidR="00C97F8F" w:rsidRPr="001D2B45" w:rsidRDefault="00C97F8F" w:rsidP="00CB40AD">
      <w:pPr>
        <w:pStyle w:val="Default"/>
        <w:spacing w:after="120"/>
        <w:rPr>
          <w:b/>
          <w:bCs/>
          <w:sz w:val="22"/>
          <w:szCs w:val="22"/>
        </w:rPr>
      </w:pPr>
      <w:r w:rsidRPr="001D2B45">
        <w:rPr>
          <w:b/>
          <w:bCs/>
          <w:sz w:val="22"/>
          <w:szCs w:val="22"/>
        </w:rPr>
        <w:t>Kiekia</w:t>
      </w:r>
      <w:r w:rsidR="00DC0501">
        <w:rPr>
          <w:b/>
          <w:bCs/>
          <w:sz w:val="22"/>
          <w:szCs w:val="22"/>
        </w:rPr>
        <w:t>i</w:t>
      </w:r>
    </w:p>
    <w:tbl>
      <w:tblPr>
        <w:tblW w:w="8101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57"/>
        <w:gridCol w:w="1418"/>
        <w:gridCol w:w="1417"/>
        <w:gridCol w:w="1134"/>
      </w:tblGrid>
      <w:tr w:rsidR="00DC0501" w:rsidRPr="001D2B45" w14:paraId="3A5171B8" w14:textId="77777777" w:rsidTr="008E2480">
        <w:trPr>
          <w:trHeight w:val="643"/>
        </w:trPr>
        <w:tc>
          <w:tcPr>
            <w:tcW w:w="675" w:type="dxa"/>
          </w:tcPr>
          <w:p w14:paraId="6B0C6146" w14:textId="77777777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b/>
                <w:bCs/>
                <w:sz w:val="22"/>
                <w:szCs w:val="22"/>
              </w:rPr>
              <w:t xml:space="preserve">Eil. Nr. </w:t>
            </w:r>
          </w:p>
        </w:tc>
        <w:tc>
          <w:tcPr>
            <w:tcW w:w="3457" w:type="dxa"/>
          </w:tcPr>
          <w:p w14:paraId="54FCB29D" w14:textId="77777777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b/>
                <w:bCs/>
                <w:sz w:val="22"/>
                <w:szCs w:val="22"/>
              </w:rPr>
              <w:t xml:space="preserve">Pavadinimas </w:t>
            </w:r>
          </w:p>
        </w:tc>
        <w:tc>
          <w:tcPr>
            <w:tcW w:w="1418" w:type="dxa"/>
          </w:tcPr>
          <w:p w14:paraId="7D5D185C" w14:textId="63B6226B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b/>
                <w:bCs/>
                <w:sz w:val="22"/>
                <w:szCs w:val="22"/>
              </w:rPr>
              <w:t xml:space="preserve">Modelis ir gamintojas </w:t>
            </w:r>
          </w:p>
        </w:tc>
        <w:tc>
          <w:tcPr>
            <w:tcW w:w="1417" w:type="dxa"/>
          </w:tcPr>
          <w:p w14:paraId="1CE980F1" w14:textId="33B9B842" w:rsidR="00DC0501" w:rsidRPr="001D2B45" w:rsidRDefault="00DC0501" w:rsidP="00D6114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D2B45">
              <w:rPr>
                <w:b/>
                <w:bCs/>
                <w:sz w:val="22"/>
                <w:szCs w:val="22"/>
              </w:rPr>
              <w:t xml:space="preserve">Licencijų įsigaliojimo data </w:t>
            </w:r>
          </w:p>
        </w:tc>
        <w:tc>
          <w:tcPr>
            <w:tcW w:w="1134" w:type="dxa"/>
          </w:tcPr>
          <w:p w14:paraId="777C6DC4" w14:textId="33A004EB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b/>
                <w:bCs/>
                <w:sz w:val="22"/>
                <w:szCs w:val="22"/>
              </w:rPr>
              <w:t xml:space="preserve">Kiekis </w:t>
            </w:r>
          </w:p>
        </w:tc>
      </w:tr>
      <w:tr w:rsidR="00DC0501" w:rsidRPr="001D2B45" w14:paraId="7BBC5E81" w14:textId="77777777" w:rsidTr="008E2480">
        <w:trPr>
          <w:trHeight w:val="983"/>
        </w:trPr>
        <w:tc>
          <w:tcPr>
            <w:tcW w:w="675" w:type="dxa"/>
          </w:tcPr>
          <w:p w14:paraId="61847BB4" w14:textId="77777777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457" w:type="dxa"/>
          </w:tcPr>
          <w:p w14:paraId="459B1CCF" w14:textId="77777777" w:rsidR="00DC0501" w:rsidRPr="001D2B45" w:rsidRDefault="00DC0501" w:rsidP="00D6114C">
            <w:pPr>
              <w:rPr>
                <w:rFonts w:ascii="Times New Roman" w:hAnsi="Times New Roman" w:cs="Times New Roman"/>
              </w:rPr>
            </w:pPr>
            <w:r w:rsidRPr="001D2B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Projektų ir užduočių valdymo bei dokumentavimo sistemos licencijų </w:t>
            </w:r>
            <w:r w:rsidRPr="001D2B45">
              <w:rPr>
                <w:rFonts w:ascii="Times New Roman" w:hAnsi="Times New Roman" w:cs="Times New Roman"/>
              </w:rPr>
              <w:t>(arba lygiaverčių licencijų) atnaujinimas 24 mėn.</w:t>
            </w:r>
          </w:p>
          <w:p w14:paraId="328A9CC1" w14:textId="09CB49AA" w:rsidR="00DC0501" w:rsidRPr="001D2B45" w:rsidRDefault="00DC0501" w:rsidP="00D6114C">
            <w:pPr>
              <w:rPr>
                <w:rFonts w:ascii="Times New Roman" w:hAnsi="Times New Roman" w:cs="Times New Roman"/>
              </w:rPr>
            </w:pPr>
            <w:r w:rsidRPr="001D2B45">
              <w:rPr>
                <w:rFonts w:ascii="Times New Roman" w:hAnsi="Times New Roman" w:cs="Times New Roman"/>
              </w:rPr>
              <w:t>(</w:t>
            </w:r>
            <w:r w:rsidRPr="001D2B45">
              <w:rPr>
                <w:rFonts w:ascii="Times New Roman" w:hAnsi="Times New Roman" w:cs="Times New Roman"/>
                <w:i/>
                <w:iCs/>
              </w:rPr>
              <w:t xml:space="preserve">Projektų ir užduočių valdymo sistemos </w:t>
            </w:r>
            <w:proofErr w:type="spellStart"/>
            <w:r w:rsidRPr="001D2B45">
              <w:rPr>
                <w:rFonts w:ascii="Times New Roman" w:hAnsi="Times New Roman" w:cs="Times New Roman"/>
                <w:i/>
                <w:iCs/>
              </w:rPr>
              <w:t>Jira</w:t>
            </w:r>
            <w:proofErr w:type="spellEnd"/>
            <w:r w:rsidRPr="001D2B4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2B45">
              <w:rPr>
                <w:rFonts w:ascii="Times New Roman" w:hAnsi="Times New Roman" w:cs="Times New Roman"/>
                <w:i/>
                <w:iCs/>
              </w:rPr>
              <w:t>Software</w:t>
            </w:r>
            <w:proofErr w:type="spellEnd"/>
            <w:r w:rsidRPr="001D2B45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spellStart"/>
            <w:r w:rsidRPr="001D2B45">
              <w:rPr>
                <w:rFonts w:ascii="Times New Roman" w:hAnsi="Times New Roman" w:cs="Times New Roman"/>
                <w:i/>
                <w:iCs/>
              </w:rPr>
              <w:t>Cloud</w:t>
            </w:r>
            <w:proofErr w:type="spellEnd"/>
            <w:r w:rsidRPr="001D2B45">
              <w:rPr>
                <w:rFonts w:ascii="Times New Roman" w:hAnsi="Times New Roman" w:cs="Times New Roman"/>
                <w:i/>
                <w:iCs/>
              </w:rPr>
              <w:t>) Standard 50 naudotojų licencija arba lygiavertė ir</w:t>
            </w:r>
            <w:r w:rsidRPr="001D2B45">
              <w:rPr>
                <w:rFonts w:ascii="Times New Roman" w:hAnsi="Times New Roman" w:cs="Times New Roman"/>
              </w:rPr>
              <w:t xml:space="preserve"> </w:t>
            </w:r>
            <w:r w:rsidRPr="001D2B45">
              <w:rPr>
                <w:rFonts w:ascii="Times New Roman" w:hAnsi="Times New Roman" w:cs="Times New Roman"/>
                <w:i/>
                <w:iCs/>
              </w:rPr>
              <w:t xml:space="preserve">Dokumentavimo programinės įrangos </w:t>
            </w:r>
            <w:proofErr w:type="spellStart"/>
            <w:r w:rsidRPr="001D2B45">
              <w:rPr>
                <w:rFonts w:ascii="Times New Roman" w:hAnsi="Times New Roman" w:cs="Times New Roman"/>
                <w:i/>
                <w:iCs/>
              </w:rPr>
              <w:t>Confluence</w:t>
            </w:r>
            <w:proofErr w:type="spellEnd"/>
            <w:r w:rsidRPr="001D2B45">
              <w:rPr>
                <w:rFonts w:ascii="Times New Roman" w:hAnsi="Times New Roman" w:cs="Times New Roman"/>
                <w:i/>
                <w:iCs/>
              </w:rPr>
              <w:t xml:space="preserve"> 50 naudotojų licencija arba lygiavertė</w:t>
            </w:r>
            <w:r w:rsidRPr="001D2B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14:paraId="0AAC7554" w14:textId="1AED86CE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4236E81" w14:textId="60FE3807" w:rsidR="00DC0501" w:rsidRPr="001D2B45" w:rsidRDefault="00DC0501" w:rsidP="00D6114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sz w:val="22"/>
                <w:szCs w:val="22"/>
              </w:rPr>
              <w:t xml:space="preserve">2025-10-09 </w:t>
            </w:r>
          </w:p>
        </w:tc>
        <w:tc>
          <w:tcPr>
            <w:tcW w:w="1134" w:type="dxa"/>
          </w:tcPr>
          <w:p w14:paraId="151DC97F" w14:textId="450461A9" w:rsidR="00DC0501" w:rsidRPr="001D2B45" w:rsidRDefault="00DC0501" w:rsidP="00182D0C">
            <w:pPr>
              <w:pStyle w:val="Default"/>
              <w:rPr>
                <w:sz w:val="22"/>
                <w:szCs w:val="22"/>
              </w:rPr>
            </w:pPr>
            <w:r w:rsidRPr="001D2B45">
              <w:rPr>
                <w:sz w:val="22"/>
                <w:szCs w:val="22"/>
              </w:rPr>
              <w:t xml:space="preserve">1 </w:t>
            </w:r>
            <w:proofErr w:type="spellStart"/>
            <w:r w:rsidRPr="001D2B45">
              <w:rPr>
                <w:sz w:val="22"/>
                <w:szCs w:val="22"/>
              </w:rPr>
              <w:t>kompl</w:t>
            </w:r>
            <w:proofErr w:type="spellEnd"/>
            <w:r w:rsidRPr="001D2B45">
              <w:rPr>
                <w:sz w:val="22"/>
                <w:szCs w:val="22"/>
              </w:rPr>
              <w:t>.</w:t>
            </w:r>
          </w:p>
        </w:tc>
      </w:tr>
    </w:tbl>
    <w:p w14:paraId="15C1FC66" w14:textId="77777777" w:rsidR="00C97F8F" w:rsidRPr="001D2B45" w:rsidRDefault="00C97F8F" w:rsidP="00C97F8F">
      <w:pPr>
        <w:pStyle w:val="ListParagraph"/>
        <w:rPr>
          <w:rFonts w:cs="Times New Roman"/>
        </w:rPr>
      </w:pPr>
    </w:p>
    <w:sectPr w:rsidR="00C97F8F" w:rsidRPr="001D2B45" w:rsidSect="001D2B45">
      <w:pgSz w:w="11906" w:h="16838"/>
      <w:pgMar w:top="567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D2713"/>
    <w:multiLevelType w:val="hybridMultilevel"/>
    <w:tmpl w:val="37562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6173F"/>
    <w:multiLevelType w:val="hybridMultilevel"/>
    <w:tmpl w:val="5B32EF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40892"/>
    <w:multiLevelType w:val="hybridMultilevel"/>
    <w:tmpl w:val="92488146"/>
    <w:lvl w:ilvl="0" w:tplc="2042D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2698F"/>
    <w:multiLevelType w:val="hybridMultilevel"/>
    <w:tmpl w:val="DFCE87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5884">
    <w:abstractNumId w:val="3"/>
  </w:num>
  <w:num w:numId="2" w16cid:durableId="240453806">
    <w:abstractNumId w:val="1"/>
  </w:num>
  <w:num w:numId="3" w16cid:durableId="378285769">
    <w:abstractNumId w:val="2"/>
  </w:num>
  <w:num w:numId="4" w16cid:durableId="421606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5A"/>
    <w:rsid w:val="00155737"/>
    <w:rsid w:val="00182D0C"/>
    <w:rsid w:val="001D2B45"/>
    <w:rsid w:val="001F222D"/>
    <w:rsid w:val="0021188D"/>
    <w:rsid w:val="003513C9"/>
    <w:rsid w:val="0056055A"/>
    <w:rsid w:val="0064695C"/>
    <w:rsid w:val="007443A3"/>
    <w:rsid w:val="008E2480"/>
    <w:rsid w:val="009E28D0"/>
    <w:rsid w:val="00A5187A"/>
    <w:rsid w:val="00C37064"/>
    <w:rsid w:val="00C73369"/>
    <w:rsid w:val="00C97F8F"/>
    <w:rsid w:val="00CB40AD"/>
    <w:rsid w:val="00CC0075"/>
    <w:rsid w:val="00D6114C"/>
    <w:rsid w:val="00D62DBC"/>
    <w:rsid w:val="00DC0501"/>
    <w:rsid w:val="00DC230C"/>
    <w:rsid w:val="00E67546"/>
    <w:rsid w:val="00E75977"/>
    <w:rsid w:val="00ED1B08"/>
    <w:rsid w:val="00FC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09F85"/>
  <w15:chartTrackingRefBased/>
  <w15:docId w15:val="{581F5ACD-A4A9-48A2-B902-6016710E5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,lp1"/>
    <w:basedOn w:val="Normal"/>
    <w:link w:val="ListParagraphChar"/>
    <w:uiPriority w:val="34"/>
    <w:qFormat/>
    <w:rsid w:val="0056055A"/>
    <w:pPr>
      <w:ind w:left="720"/>
      <w:contextualSpacing/>
    </w:pPr>
  </w:style>
  <w:style w:type="paragraph" w:customStyle="1" w:styleId="Default">
    <w:name w:val="Default"/>
    <w:rsid w:val="00C97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C97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Trinkūnas</dc:creator>
  <cp:keywords/>
  <dc:description/>
  <cp:lastModifiedBy>Lina Aleknė</cp:lastModifiedBy>
  <cp:revision>2</cp:revision>
  <dcterms:created xsi:type="dcterms:W3CDTF">2025-07-15T17:27:00Z</dcterms:created>
  <dcterms:modified xsi:type="dcterms:W3CDTF">2025-07-15T17:27:00Z</dcterms:modified>
</cp:coreProperties>
</file>